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7F4CBF" w14:textId="77777777" w:rsidR="00130878" w:rsidRPr="00130878" w:rsidRDefault="00130878" w:rsidP="00130878">
      <w:pPr>
        <w:jc w:val="center"/>
        <w:rPr>
          <w:rFonts w:ascii="標楷體" w:eastAsia="標楷體" w:hAnsi="標楷體" w:cs="Times New Roman"/>
          <w:sz w:val="40"/>
          <w:szCs w:val="40"/>
        </w:rPr>
      </w:pPr>
      <w:r w:rsidRPr="00130878">
        <w:rPr>
          <w:rFonts w:ascii="標楷體" w:eastAsia="標楷體" w:hAnsi="標楷體" w:cs="Times New Roman" w:hint="eastAsia"/>
          <w:sz w:val="40"/>
          <w:szCs w:val="40"/>
        </w:rPr>
        <w:t>苗栗縣三灣鄉墳墓遷葬作業及補償辦法</w:t>
      </w:r>
    </w:p>
    <w:p w14:paraId="13B0075E" w14:textId="77777777" w:rsidR="00130878" w:rsidRPr="00130878" w:rsidRDefault="00130878" w:rsidP="00130878">
      <w:pPr>
        <w:jc w:val="center"/>
        <w:rPr>
          <w:rFonts w:ascii="Times New Roman" w:eastAsia="標楷體" w:hAnsi="Times New Roman" w:cs="Times New Roman"/>
          <w:sz w:val="40"/>
          <w:szCs w:val="40"/>
        </w:rPr>
      </w:pPr>
      <w:r w:rsidRPr="00130878">
        <w:rPr>
          <w:rFonts w:ascii="標楷體" w:eastAsia="標楷體" w:hAnsi="標楷體" w:cs="Times New Roman" w:hint="eastAsia"/>
          <w:sz w:val="40"/>
          <w:szCs w:val="40"/>
        </w:rPr>
        <w:t>部分</w:t>
      </w:r>
      <w:r w:rsidR="009020A4" w:rsidRPr="00130878">
        <w:rPr>
          <w:rFonts w:ascii="標楷體" w:eastAsia="標楷體" w:hAnsi="標楷體" w:cs="Times New Roman" w:hint="eastAsia"/>
          <w:sz w:val="40"/>
          <w:szCs w:val="40"/>
        </w:rPr>
        <w:t>規定</w:t>
      </w:r>
      <w:r w:rsidRPr="00130878">
        <w:rPr>
          <w:rFonts w:ascii="標楷體" w:eastAsia="標楷體" w:hAnsi="標楷體" w:cs="Times New Roman" w:hint="eastAsia"/>
          <w:sz w:val="40"/>
          <w:szCs w:val="40"/>
        </w:rPr>
        <w:t>修正對照表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3969"/>
        <w:gridCol w:w="3969"/>
        <w:gridCol w:w="1418"/>
      </w:tblGrid>
      <w:tr w:rsidR="00130878" w14:paraId="75A455C8" w14:textId="77777777" w:rsidTr="00130878">
        <w:tc>
          <w:tcPr>
            <w:tcW w:w="3969" w:type="dxa"/>
          </w:tcPr>
          <w:p w14:paraId="63175BAA" w14:textId="77777777" w:rsidR="00130878" w:rsidRPr="00130878" w:rsidRDefault="00130878" w:rsidP="00130878">
            <w:pPr>
              <w:jc w:val="center"/>
              <w:rPr>
                <w:rFonts w:ascii="標楷體" w:eastAsia="標楷體" w:hAnsi="標楷體"/>
              </w:rPr>
            </w:pPr>
            <w:r w:rsidRPr="00130878">
              <w:rPr>
                <w:rFonts w:ascii="標楷體" w:eastAsia="標楷體" w:hAnsi="標楷體" w:hint="eastAsia"/>
              </w:rPr>
              <w:t>修正規定</w:t>
            </w:r>
          </w:p>
        </w:tc>
        <w:tc>
          <w:tcPr>
            <w:tcW w:w="3969" w:type="dxa"/>
          </w:tcPr>
          <w:p w14:paraId="122483A5" w14:textId="77777777" w:rsidR="00130878" w:rsidRPr="00130878" w:rsidRDefault="00130878" w:rsidP="00130878">
            <w:pPr>
              <w:jc w:val="center"/>
              <w:rPr>
                <w:rFonts w:ascii="標楷體" w:eastAsia="標楷體" w:hAnsi="標楷體"/>
              </w:rPr>
            </w:pPr>
            <w:r w:rsidRPr="00130878">
              <w:rPr>
                <w:rFonts w:ascii="標楷體" w:eastAsia="標楷體" w:hAnsi="標楷體" w:hint="eastAsia"/>
              </w:rPr>
              <w:t>現行規定</w:t>
            </w:r>
          </w:p>
        </w:tc>
        <w:tc>
          <w:tcPr>
            <w:tcW w:w="1418" w:type="dxa"/>
          </w:tcPr>
          <w:p w14:paraId="1DDB0039" w14:textId="77777777" w:rsidR="00130878" w:rsidRPr="00130878" w:rsidRDefault="00130878" w:rsidP="00130878">
            <w:pPr>
              <w:jc w:val="center"/>
              <w:rPr>
                <w:rFonts w:ascii="標楷體" w:eastAsia="標楷體" w:hAnsi="標楷體"/>
              </w:rPr>
            </w:pPr>
            <w:r w:rsidRPr="00130878">
              <w:rPr>
                <w:rFonts w:ascii="標楷體" w:eastAsia="標楷體" w:hAnsi="標楷體" w:hint="eastAsia"/>
              </w:rPr>
              <w:t>說明</w:t>
            </w:r>
          </w:p>
        </w:tc>
      </w:tr>
      <w:tr w:rsidR="00130878" w14:paraId="1EBA74A1" w14:textId="77777777" w:rsidTr="00130878">
        <w:tc>
          <w:tcPr>
            <w:tcW w:w="3969" w:type="dxa"/>
          </w:tcPr>
          <w:p w14:paraId="3C7BDA02" w14:textId="77777777" w:rsidR="00130878" w:rsidRDefault="00130878" w:rsidP="00130878">
            <w:pPr>
              <w:rPr>
                <w:rFonts w:ascii="標楷體" w:eastAsia="標楷體" w:hAnsi="標楷體"/>
              </w:rPr>
            </w:pPr>
            <w:r w:rsidRPr="00130878">
              <w:rPr>
                <w:rFonts w:ascii="標楷體" w:eastAsia="標楷體" w:hAnsi="標楷體" w:hint="eastAsia"/>
              </w:rPr>
              <w:t>第九條  墳墓遷葬補償費、救濟金</w:t>
            </w:r>
          </w:p>
          <w:p w14:paraId="76675E68" w14:textId="77777777" w:rsidR="00130878" w:rsidRPr="00130878" w:rsidRDefault="00130878" w:rsidP="0013087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</w:t>
            </w:r>
            <w:r w:rsidRPr="00130878">
              <w:rPr>
                <w:rFonts w:ascii="標楷體" w:eastAsia="標楷體" w:hAnsi="標楷體" w:hint="eastAsia"/>
              </w:rPr>
              <w:t>或補償措施：</w:t>
            </w:r>
          </w:p>
          <w:p w14:paraId="769DBA42" w14:textId="77777777" w:rsidR="00130878" w:rsidRDefault="00130878" w:rsidP="00130878">
            <w:pPr>
              <w:rPr>
                <w:rFonts w:ascii="標楷體" w:eastAsia="標楷體" w:hAnsi="標楷體"/>
              </w:rPr>
            </w:pPr>
            <w:r w:rsidRPr="00130878">
              <w:rPr>
                <w:rFonts w:ascii="標楷體" w:eastAsia="標楷體" w:hAnsi="標楷體" w:hint="eastAsia"/>
              </w:rPr>
              <w:t xml:space="preserve">   (</w:t>
            </w:r>
            <w:proofErr w:type="gramStart"/>
            <w:r w:rsidRPr="00130878">
              <w:rPr>
                <w:rFonts w:ascii="標楷體" w:eastAsia="標楷體" w:hAnsi="標楷體" w:hint="eastAsia"/>
              </w:rPr>
              <w:t>一</w:t>
            </w:r>
            <w:proofErr w:type="gramEnd"/>
            <w:r w:rsidRPr="00130878">
              <w:rPr>
                <w:rFonts w:ascii="標楷體" w:eastAsia="標楷體" w:hAnsi="標楷體" w:hint="eastAsia"/>
              </w:rPr>
              <w:t>)依法應行遷葬之合法墳墓，</w:t>
            </w:r>
          </w:p>
          <w:p w14:paraId="1BFF6732" w14:textId="77777777" w:rsidR="00130878" w:rsidRDefault="00130878" w:rsidP="0013087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Pr="00130878">
              <w:rPr>
                <w:rFonts w:ascii="標楷體" w:eastAsia="標楷體" w:hAnsi="標楷體" w:hint="eastAsia"/>
              </w:rPr>
              <w:t>應發給遷葬補償費，補償標</w:t>
            </w:r>
          </w:p>
          <w:p w14:paraId="3026AE53" w14:textId="77777777" w:rsidR="00130878" w:rsidRDefault="00130878" w:rsidP="0013087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proofErr w:type="gramStart"/>
            <w:r w:rsidRPr="00130878">
              <w:rPr>
                <w:rFonts w:ascii="標楷體" w:eastAsia="標楷體" w:hAnsi="標楷體" w:hint="eastAsia"/>
              </w:rPr>
              <w:t>準</w:t>
            </w:r>
            <w:proofErr w:type="gramEnd"/>
            <w:r w:rsidRPr="00130878">
              <w:rPr>
                <w:rFonts w:ascii="標楷體" w:eastAsia="標楷體" w:hAnsi="標楷體" w:hint="eastAsia"/>
              </w:rPr>
              <w:t>如附表一、二。非依法設</w:t>
            </w:r>
          </w:p>
          <w:p w14:paraId="56FA72BA" w14:textId="77777777" w:rsidR="00130878" w:rsidRPr="00130878" w:rsidRDefault="00130878" w:rsidP="0013087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Pr="00130878">
              <w:rPr>
                <w:rFonts w:ascii="標楷體" w:eastAsia="標楷體" w:hAnsi="標楷體" w:hint="eastAsia"/>
              </w:rPr>
              <w:t>置之墳墓，得發給遷葬救濟</w:t>
            </w:r>
          </w:p>
          <w:p w14:paraId="61103BD6" w14:textId="77777777" w:rsidR="00130878" w:rsidRPr="00130878" w:rsidRDefault="00130878" w:rsidP="00130878">
            <w:pPr>
              <w:rPr>
                <w:rFonts w:ascii="標楷體" w:eastAsia="標楷體" w:hAnsi="標楷體"/>
              </w:rPr>
            </w:pPr>
            <w:r w:rsidRPr="00130878">
              <w:rPr>
                <w:rFonts w:ascii="標楷體" w:eastAsia="標楷體" w:hAnsi="標楷體" w:hint="eastAsia"/>
              </w:rPr>
              <w:t xml:space="preserve">       金，為補償費之百分之五十。</w:t>
            </w:r>
          </w:p>
          <w:p w14:paraId="46D45AA8" w14:textId="77777777" w:rsidR="00130878" w:rsidRDefault="00130878" w:rsidP="00130878">
            <w:pPr>
              <w:rPr>
                <w:rFonts w:ascii="標楷體" w:eastAsia="標楷體" w:hAnsi="標楷體"/>
              </w:rPr>
            </w:pPr>
            <w:r w:rsidRPr="00130878">
              <w:rPr>
                <w:rFonts w:ascii="標楷體" w:eastAsia="標楷體" w:hAnsi="標楷體" w:hint="eastAsia"/>
              </w:rPr>
              <w:t xml:space="preserve">   (二)由本所依相關法令規定，核</w:t>
            </w:r>
          </w:p>
          <w:p w14:paraId="5BA6B7AC" w14:textId="77777777" w:rsidR="00130878" w:rsidRPr="00130878" w:rsidRDefault="00130878" w:rsidP="0013087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Pr="00130878">
              <w:rPr>
                <w:rFonts w:ascii="標楷體" w:eastAsia="標楷體" w:hAnsi="標楷體" w:hint="eastAsia"/>
              </w:rPr>
              <w:t>算遷葬補償費或救濟金。</w:t>
            </w:r>
          </w:p>
          <w:p w14:paraId="25E116C1" w14:textId="77777777" w:rsidR="00130878" w:rsidRDefault="00130878" w:rsidP="00130878">
            <w:pPr>
              <w:rPr>
                <w:rFonts w:ascii="標楷體" w:eastAsia="標楷體" w:hAnsi="標楷體"/>
              </w:rPr>
            </w:pPr>
            <w:r w:rsidRPr="00130878">
              <w:rPr>
                <w:rFonts w:ascii="標楷體" w:eastAsia="標楷體" w:hAnsi="標楷體" w:hint="eastAsia"/>
              </w:rPr>
              <w:t xml:space="preserve">   (三)原埋葬於本鄉公(私)墓，且</w:t>
            </w:r>
          </w:p>
          <w:p w14:paraId="4732B8B7" w14:textId="77777777" w:rsidR="00130878" w:rsidRDefault="00130878" w:rsidP="0013087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Pr="00130878">
              <w:rPr>
                <w:rFonts w:ascii="標楷體" w:eastAsia="標楷體" w:hAnsi="標楷體" w:hint="eastAsia"/>
              </w:rPr>
              <w:t>配合本所遷葬政策之墳墓認</w:t>
            </w:r>
          </w:p>
          <w:p w14:paraId="7FE50CB5" w14:textId="77777777" w:rsidR="00130878" w:rsidRDefault="00130878" w:rsidP="0013087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Pr="00130878">
              <w:rPr>
                <w:rFonts w:ascii="標楷體" w:eastAsia="標楷體" w:hAnsi="標楷體" w:hint="eastAsia"/>
              </w:rPr>
              <w:t>領人，經檢具相關證明文件</w:t>
            </w:r>
          </w:p>
          <w:p w14:paraId="11257FDB" w14:textId="77777777" w:rsidR="00130878" w:rsidRDefault="00130878" w:rsidP="0013087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Pr="00130878">
              <w:rPr>
                <w:rFonts w:ascii="標楷體" w:eastAsia="標楷體" w:hAnsi="標楷體" w:hint="eastAsia"/>
              </w:rPr>
              <w:t>提出申請，並登記有案，並</w:t>
            </w:r>
          </w:p>
          <w:p w14:paraId="66A6B106" w14:textId="77777777" w:rsidR="00726272" w:rsidRDefault="00130878" w:rsidP="0013087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Pr="00130878">
              <w:rPr>
                <w:rFonts w:ascii="標楷體" w:eastAsia="標楷體" w:hAnsi="標楷體" w:hint="eastAsia"/>
              </w:rPr>
              <w:t>且取得「</w:t>
            </w:r>
            <w:proofErr w:type="gramStart"/>
            <w:r w:rsidRPr="00130878">
              <w:rPr>
                <w:rFonts w:ascii="標楷體" w:eastAsia="標楷體" w:hAnsi="標楷體" w:hint="eastAsia"/>
              </w:rPr>
              <w:t>起掘</w:t>
            </w:r>
            <w:proofErr w:type="gramEnd"/>
            <w:r w:rsidRPr="00130878">
              <w:rPr>
                <w:rFonts w:ascii="標楷體" w:eastAsia="標楷體" w:hAnsi="標楷體" w:hint="eastAsia"/>
              </w:rPr>
              <w:t>(遷移)許可證</w:t>
            </w:r>
          </w:p>
          <w:p w14:paraId="23E2236D" w14:textId="77777777" w:rsidR="00726272" w:rsidRDefault="00726272" w:rsidP="0013087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="00130878" w:rsidRPr="00130878">
              <w:rPr>
                <w:rFonts w:ascii="標楷體" w:eastAsia="標楷體" w:hAnsi="標楷體" w:hint="eastAsia"/>
              </w:rPr>
              <w:t>明」者，得擇</w:t>
            </w:r>
            <w:proofErr w:type="gramStart"/>
            <w:r w:rsidR="00130878" w:rsidRPr="00130878">
              <w:rPr>
                <w:rFonts w:ascii="標楷體" w:eastAsia="標楷體" w:hAnsi="標楷體" w:hint="eastAsia"/>
              </w:rPr>
              <w:t>一</w:t>
            </w:r>
            <w:proofErr w:type="gramEnd"/>
            <w:r w:rsidR="00130878" w:rsidRPr="00130878">
              <w:rPr>
                <w:rFonts w:ascii="標楷體" w:eastAsia="標楷體" w:hAnsi="標楷體" w:hint="eastAsia"/>
              </w:rPr>
              <w:t>選擇如下補</w:t>
            </w:r>
          </w:p>
          <w:p w14:paraId="3575C3D2" w14:textId="77777777" w:rsidR="00130878" w:rsidRPr="00130878" w:rsidRDefault="00726272" w:rsidP="0013087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proofErr w:type="gramStart"/>
            <w:r w:rsidR="00130878" w:rsidRPr="00130878">
              <w:rPr>
                <w:rFonts w:ascii="標楷體" w:eastAsia="標楷體" w:hAnsi="標楷體" w:hint="eastAsia"/>
              </w:rPr>
              <w:t>償</w:t>
            </w:r>
            <w:proofErr w:type="gramEnd"/>
            <w:r w:rsidR="00130878" w:rsidRPr="00130878">
              <w:rPr>
                <w:rFonts w:ascii="標楷體" w:eastAsia="標楷體" w:hAnsi="標楷體" w:hint="eastAsia"/>
              </w:rPr>
              <w:t>措施：</w:t>
            </w:r>
          </w:p>
          <w:p w14:paraId="01E6241D" w14:textId="77777777" w:rsidR="00726272" w:rsidRDefault="00130878" w:rsidP="00130878">
            <w:pPr>
              <w:rPr>
                <w:rFonts w:ascii="標楷體" w:eastAsia="標楷體" w:hAnsi="標楷體"/>
              </w:rPr>
            </w:pPr>
            <w:r w:rsidRPr="00130878">
              <w:rPr>
                <w:rFonts w:ascii="標楷體" w:eastAsia="標楷體" w:hAnsi="標楷體" w:hint="eastAsia"/>
              </w:rPr>
              <w:t xml:space="preserve">     1.將遷葬公告範圍內墳墓之骨</w:t>
            </w:r>
          </w:p>
          <w:p w14:paraId="75041152" w14:textId="77777777" w:rsidR="00726272" w:rsidRDefault="00726272" w:rsidP="0013087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="00130878" w:rsidRPr="00130878">
              <w:rPr>
                <w:rFonts w:ascii="標楷體" w:eastAsia="標楷體" w:hAnsi="標楷體" w:hint="eastAsia"/>
              </w:rPr>
              <w:t>灰(</w:t>
            </w:r>
            <w:proofErr w:type="gramStart"/>
            <w:r w:rsidR="00130878" w:rsidRPr="00130878">
              <w:rPr>
                <w:rFonts w:ascii="標楷體" w:eastAsia="標楷體" w:hAnsi="標楷體" w:hint="eastAsia"/>
              </w:rPr>
              <w:t>骸</w:t>
            </w:r>
            <w:proofErr w:type="gramEnd"/>
            <w:r w:rsidR="00130878" w:rsidRPr="00130878">
              <w:rPr>
                <w:rFonts w:ascii="標楷體" w:eastAsia="標楷體" w:hAnsi="標楷體" w:hint="eastAsia"/>
              </w:rPr>
              <w:t>)自行遷移至合法骨灰</w:t>
            </w:r>
          </w:p>
          <w:p w14:paraId="38197E1D" w14:textId="77777777" w:rsidR="00726272" w:rsidRDefault="00726272" w:rsidP="0013087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="00130878" w:rsidRPr="00130878">
              <w:rPr>
                <w:rFonts w:ascii="標楷體" w:eastAsia="標楷體" w:hAnsi="標楷體" w:hint="eastAsia"/>
              </w:rPr>
              <w:t>(</w:t>
            </w:r>
            <w:proofErr w:type="gramStart"/>
            <w:r w:rsidR="00130878" w:rsidRPr="00130878">
              <w:rPr>
                <w:rFonts w:ascii="標楷體" w:eastAsia="標楷體" w:hAnsi="標楷體" w:hint="eastAsia"/>
              </w:rPr>
              <w:t>骸</w:t>
            </w:r>
            <w:proofErr w:type="gramEnd"/>
            <w:r w:rsidR="00130878" w:rsidRPr="00130878">
              <w:rPr>
                <w:rFonts w:ascii="標楷體" w:eastAsia="標楷體" w:hAnsi="標楷體" w:hint="eastAsia"/>
              </w:rPr>
              <w:t>)存放設施</w:t>
            </w:r>
            <w:proofErr w:type="gramStart"/>
            <w:r w:rsidR="00130878" w:rsidRPr="00130878">
              <w:rPr>
                <w:rFonts w:ascii="標楷體" w:eastAsia="標楷體" w:hAnsi="標楷體" w:hint="eastAsia"/>
              </w:rPr>
              <w:t>安奉者</w:t>
            </w:r>
            <w:proofErr w:type="gramEnd"/>
            <w:r w:rsidR="00130878" w:rsidRPr="00130878">
              <w:rPr>
                <w:rFonts w:ascii="標楷體" w:eastAsia="標楷體" w:hAnsi="標楷體" w:hint="eastAsia"/>
              </w:rPr>
              <w:t>，發放</w:t>
            </w:r>
          </w:p>
          <w:p w14:paraId="4507EABD" w14:textId="77777777" w:rsidR="00726272" w:rsidRDefault="00726272" w:rsidP="0013087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="00130878" w:rsidRPr="00130878">
              <w:rPr>
                <w:rFonts w:ascii="標楷體" w:eastAsia="標楷體" w:hAnsi="標楷體" w:hint="eastAsia"/>
              </w:rPr>
              <w:t>遷葬補償費或救濟金。認領</w:t>
            </w:r>
          </w:p>
          <w:p w14:paraId="5BC52415" w14:textId="77777777" w:rsidR="00130878" w:rsidRPr="00130878" w:rsidRDefault="00726272" w:rsidP="0013087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="00130878" w:rsidRPr="00130878">
              <w:rPr>
                <w:rFonts w:ascii="標楷體" w:eastAsia="標楷體" w:hAnsi="標楷體" w:hint="eastAsia"/>
              </w:rPr>
              <w:t>人領取遷葬補償費或救濟金</w:t>
            </w:r>
          </w:p>
          <w:p w14:paraId="35062826" w14:textId="77777777" w:rsidR="00130878" w:rsidRPr="00130878" w:rsidRDefault="00130878" w:rsidP="00130878">
            <w:pPr>
              <w:rPr>
                <w:rFonts w:ascii="標楷體" w:eastAsia="標楷體" w:hAnsi="標楷體"/>
              </w:rPr>
            </w:pPr>
            <w:r w:rsidRPr="00130878">
              <w:rPr>
                <w:rFonts w:ascii="標楷體" w:eastAsia="標楷體" w:hAnsi="標楷體" w:hint="eastAsia"/>
              </w:rPr>
              <w:t xml:space="preserve">       時，不得請求加計利息。</w:t>
            </w:r>
          </w:p>
          <w:p w14:paraId="483F1092" w14:textId="77777777" w:rsidR="00726272" w:rsidRDefault="00130878" w:rsidP="00130878">
            <w:pPr>
              <w:rPr>
                <w:rFonts w:ascii="標楷體" w:eastAsia="標楷體" w:hAnsi="標楷體"/>
              </w:rPr>
            </w:pPr>
            <w:r w:rsidRPr="00130878">
              <w:rPr>
                <w:rFonts w:ascii="標楷體" w:eastAsia="標楷體" w:hAnsi="標楷體" w:hint="eastAsia"/>
              </w:rPr>
              <w:t xml:space="preserve">      2.將遷葬公告範圍內墳墓之</w:t>
            </w:r>
          </w:p>
          <w:p w14:paraId="366B97EB" w14:textId="77777777" w:rsidR="00726272" w:rsidRDefault="00726272" w:rsidP="0013087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</w:t>
            </w:r>
            <w:r w:rsidR="00130878" w:rsidRPr="00130878">
              <w:rPr>
                <w:rFonts w:ascii="標楷體" w:eastAsia="標楷體" w:hAnsi="標楷體" w:hint="eastAsia"/>
              </w:rPr>
              <w:t>骨灰(</w:t>
            </w:r>
            <w:proofErr w:type="gramStart"/>
            <w:r w:rsidR="00130878" w:rsidRPr="00130878">
              <w:rPr>
                <w:rFonts w:ascii="標楷體" w:eastAsia="標楷體" w:hAnsi="標楷體" w:hint="eastAsia"/>
              </w:rPr>
              <w:t>骸</w:t>
            </w:r>
            <w:proofErr w:type="gramEnd"/>
            <w:r w:rsidR="00130878" w:rsidRPr="00130878">
              <w:rPr>
                <w:rFonts w:ascii="標楷體" w:eastAsia="標楷體" w:hAnsi="標楷體" w:hint="eastAsia"/>
              </w:rPr>
              <w:t>)自行遷移至本所</w:t>
            </w:r>
          </w:p>
          <w:p w14:paraId="58AFD4E8" w14:textId="77777777" w:rsidR="00726272" w:rsidRDefault="00726272" w:rsidP="0013087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</w:t>
            </w:r>
            <w:r w:rsidR="00130878" w:rsidRPr="00130878">
              <w:rPr>
                <w:rFonts w:ascii="標楷體" w:eastAsia="標楷體" w:hAnsi="標楷體" w:hint="eastAsia"/>
              </w:rPr>
              <w:t>生命園區生命紀念館安奉</w:t>
            </w:r>
          </w:p>
          <w:p w14:paraId="6C87AD82" w14:textId="77777777" w:rsidR="00726272" w:rsidRDefault="00726272" w:rsidP="0013087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</w:t>
            </w:r>
            <w:r w:rsidR="00130878" w:rsidRPr="00130878">
              <w:rPr>
                <w:rFonts w:ascii="標楷體" w:eastAsia="標楷體" w:hAnsi="標楷體" w:hint="eastAsia"/>
              </w:rPr>
              <w:t>者，不發放遷葬補償費或救</w:t>
            </w:r>
          </w:p>
          <w:p w14:paraId="2C183D47" w14:textId="77777777" w:rsidR="00130878" w:rsidRPr="00690F6D" w:rsidRDefault="00726272" w:rsidP="00130878">
            <w:pPr>
              <w:rPr>
                <w:rFonts w:ascii="標楷體" w:eastAsia="標楷體" w:hAnsi="標楷體"/>
                <w:color w:val="FF0000"/>
                <w:u w:val="single"/>
              </w:rPr>
            </w:pPr>
            <w:r>
              <w:rPr>
                <w:rFonts w:ascii="標楷體" w:eastAsia="標楷體" w:hAnsi="標楷體" w:hint="eastAsia"/>
              </w:rPr>
              <w:t xml:space="preserve">        </w:t>
            </w:r>
            <w:r w:rsidR="00130878" w:rsidRPr="00130878">
              <w:rPr>
                <w:rFonts w:ascii="標楷體" w:eastAsia="標楷體" w:hAnsi="標楷體" w:hint="eastAsia"/>
              </w:rPr>
              <w:t>濟金。</w:t>
            </w:r>
            <w:r w:rsidR="00130878" w:rsidRPr="00690F6D">
              <w:rPr>
                <w:rFonts w:ascii="標楷體" w:eastAsia="標楷體" w:hAnsi="標楷體" w:hint="eastAsia"/>
                <w:color w:val="FF0000"/>
                <w:u w:val="single"/>
              </w:rPr>
              <w:t>惟</w:t>
            </w:r>
            <w:proofErr w:type="gramStart"/>
            <w:r w:rsidR="00130878" w:rsidRPr="00690F6D">
              <w:rPr>
                <w:rFonts w:ascii="標楷體" w:eastAsia="標楷體" w:hAnsi="標楷體" w:hint="eastAsia"/>
                <w:color w:val="FF0000"/>
                <w:u w:val="single"/>
              </w:rPr>
              <w:t>若起掘後</w:t>
            </w:r>
            <w:proofErr w:type="gramEnd"/>
            <w:r w:rsidR="00130878" w:rsidRPr="00690F6D">
              <w:rPr>
                <w:rFonts w:ascii="標楷體" w:eastAsia="標楷體" w:hAnsi="標楷體" w:hint="eastAsia"/>
                <w:color w:val="FF0000"/>
                <w:u w:val="single"/>
              </w:rPr>
              <w:t>將骨骸</w:t>
            </w:r>
          </w:p>
          <w:p w14:paraId="38F399BF" w14:textId="77777777" w:rsidR="00726272" w:rsidRPr="00690F6D" w:rsidRDefault="00130878" w:rsidP="00130878">
            <w:pPr>
              <w:rPr>
                <w:rFonts w:ascii="標楷體" w:eastAsia="標楷體" w:hAnsi="標楷體"/>
                <w:color w:val="FF0000"/>
                <w:u w:val="single"/>
              </w:rPr>
            </w:pPr>
            <w:r w:rsidRPr="00690F6D">
              <w:rPr>
                <w:rFonts w:ascii="標楷體" w:eastAsia="標楷體" w:hAnsi="標楷體" w:hint="eastAsia"/>
                <w:color w:val="FF0000"/>
              </w:rPr>
              <w:t xml:space="preserve">        </w:t>
            </w:r>
            <w:r w:rsidRPr="00690F6D">
              <w:rPr>
                <w:rFonts w:ascii="標楷體" w:eastAsia="標楷體" w:hAnsi="標楷體" w:hint="eastAsia"/>
                <w:color w:val="FF0000"/>
                <w:u w:val="single"/>
              </w:rPr>
              <w:t>再經火化為骨灰者，每具發</w:t>
            </w:r>
          </w:p>
          <w:p w14:paraId="745DFCC4" w14:textId="77777777" w:rsidR="00726272" w:rsidRPr="00690F6D" w:rsidRDefault="00726272" w:rsidP="00726272">
            <w:pPr>
              <w:rPr>
                <w:rFonts w:ascii="標楷體" w:eastAsia="標楷體" w:hAnsi="標楷體"/>
                <w:color w:val="FF0000"/>
                <w:u w:val="single"/>
              </w:rPr>
            </w:pPr>
            <w:r w:rsidRPr="00690F6D">
              <w:rPr>
                <w:rFonts w:ascii="標楷體" w:eastAsia="標楷體" w:hAnsi="標楷體" w:hint="eastAsia"/>
                <w:color w:val="FF0000"/>
              </w:rPr>
              <w:t xml:space="preserve">        </w:t>
            </w:r>
            <w:r w:rsidR="00130878" w:rsidRPr="00690F6D">
              <w:rPr>
                <w:rFonts w:ascii="標楷體" w:eastAsia="標楷體" w:hAnsi="標楷體" w:hint="eastAsia"/>
                <w:color w:val="FF0000"/>
                <w:u w:val="single"/>
              </w:rPr>
              <w:t>給火化</w:t>
            </w:r>
            <w:proofErr w:type="gramStart"/>
            <w:r w:rsidR="00130878" w:rsidRPr="00690F6D">
              <w:rPr>
                <w:rFonts w:ascii="標楷體" w:eastAsia="標楷體" w:hAnsi="標楷體" w:hint="eastAsia"/>
                <w:color w:val="FF0000"/>
                <w:u w:val="single"/>
              </w:rPr>
              <w:t>處理費新</w:t>
            </w:r>
            <w:r w:rsidR="00B04C33">
              <w:rPr>
                <w:rFonts w:ascii="標楷體" w:eastAsia="標楷體" w:hAnsi="標楷體" w:hint="eastAsia"/>
                <w:color w:val="FF0000"/>
                <w:u w:val="single"/>
              </w:rPr>
              <w:t>臺</w:t>
            </w:r>
            <w:r w:rsidR="00130878" w:rsidRPr="00690F6D">
              <w:rPr>
                <w:rFonts w:ascii="標楷體" w:eastAsia="標楷體" w:hAnsi="標楷體" w:hint="eastAsia"/>
                <w:color w:val="FF0000"/>
                <w:u w:val="single"/>
              </w:rPr>
              <w:t>幣</w:t>
            </w:r>
            <w:proofErr w:type="gramEnd"/>
            <w:r w:rsidR="007A2489">
              <w:rPr>
                <w:rFonts w:ascii="標楷體" w:eastAsia="標楷體" w:hAnsi="標楷體" w:hint="eastAsia"/>
                <w:color w:val="FF0000"/>
                <w:u w:val="single"/>
              </w:rPr>
              <w:t>參</w:t>
            </w:r>
            <w:r w:rsidRPr="00690F6D">
              <w:rPr>
                <w:rFonts w:ascii="標楷體" w:eastAsia="標楷體" w:hAnsi="標楷體" w:hint="eastAsia"/>
                <w:color w:val="FF0000"/>
                <w:u w:val="single"/>
              </w:rPr>
              <w:t>仟</w:t>
            </w:r>
          </w:p>
          <w:p w14:paraId="54B6D6E0" w14:textId="77777777" w:rsidR="00130878" w:rsidRPr="00130878" w:rsidRDefault="00726272" w:rsidP="007A2489">
            <w:pPr>
              <w:rPr>
                <w:rFonts w:ascii="標楷體" w:eastAsia="標楷體" w:hAnsi="標楷體"/>
              </w:rPr>
            </w:pPr>
            <w:r w:rsidRPr="00690F6D">
              <w:rPr>
                <w:rFonts w:ascii="標楷體" w:eastAsia="標楷體" w:hAnsi="標楷體" w:hint="eastAsia"/>
                <w:color w:val="FF0000"/>
              </w:rPr>
              <w:t xml:space="preserve">        </w:t>
            </w:r>
            <w:r w:rsidR="00130878" w:rsidRPr="00690F6D">
              <w:rPr>
                <w:rFonts w:ascii="標楷體" w:eastAsia="標楷體" w:hAnsi="標楷體" w:hint="eastAsia"/>
                <w:color w:val="FF0000"/>
                <w:u w:val="single"/>
              </w:rPr>
              <w:t>元整。</w:t>
            </w:r>
          </w:p>
        </w:tc>
        <w:tc>
          <w:tcPr>
            <w:tcW w:w="3969" w:type="dxa"/>
          </w:tcPr>
          <w:p w14:paraId="055E29F8" w14:textId="77777777" w:rsidR="008C50C0" w:rsidRDefault="008C50C0" w:rsidP="008C50C0">
            <w:pPr>
              <w:rPr>
                <w:rFonts w:ascii="標楷體" w:eastAsia="標楷體" w:hAnsi="標楷體"/>
              </w:rPr>
            </w:pPr>
            <w:r w:rsidRPr="00130878">
              <w:rPr>
                <w:rFonts w:ascii="標楷體" w:eastAsia="標楷體" w:hAnsi="標楷體" w:hint="eastAsia"/>
              </w:rPr>
              <w:t>第九條  墳墓遷葬補償費、救濟金</w:t>
            </w:r>
          </w:p>
          <w:p w14:paraId="087CB35D" w14:textId="77777777" w:rsidR="008C50C0" w:rsidRPr="00130878" w:rsidRDefault="008C50C0" w:rsidP="008C50C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</w:t>
            </w:r>
            <w:r w:rsidRPr="00130878">
              <w:rPr>
                <w:rFonts w:ascii="標楷體" w:eastAsia="標楷體" w:hAnsi="標楷體" w:hint="eastAsia"/>
              </w:rPr>
              <w:t>或補償措施：</w:t>
            </w:r>
          </w:p>
          <w:p w14:paraId="32F9A6F7" w14:textId="77777777" w:rsidR="008C50C0" w:rsidRDefault="008C50C0" w:rsidP="008C50C0">
            <w:pPr>
              <w:rPr>
                <w:rFonts w:ascii="標楷體" w:eastAsia="標楷體" w:hAnsi="標楷體"/>
              </w:rPr>
            </w:pPr>
            <w:r w:rsidRPr="00130878">
              <w:rPr>
                <w:rFonts w:ascii="標楷體" w:eastAsia="標楷體" w:hAnsi="標楷體" w:hint="eastAsia"/>
              </w:rPr>
              <w:t xml:space="preserve">   (</w:t>
            </w:r>
            <w:proofErr w:type="gramStart"/>
            <w:r w:rsidRPr="00130878">
              <w:rPr>
                <w:rFonts w:ascii="標楷體" w:eastAsia="標楷體" w:hAnsi="標楷體" w:hint="eastAsia"/>
              </w:rPr>
              <w:t>一</w:t>
            </w:r>
            <w:proofErr w:type="gramEnd"/>
            <w:r w:rsidRPr="00130878">
              <w:rPr>
                <w:rFonts w:ascii="標楷體" w:eastAsia="標楷體" w:hAnsi="標楷體" w:hint="eastAsia"/>
              </w:rPr>
              <w:t>)依法應行遷葬之合法墳墓，</w:t>
            </w:r>
          </w:p>
          <w:p w14:paraId="2E8723B4" w14:textId="77777777" w:rsidR="008C50C0" w:rsidRDefault="008C50C0" w:rsidP="008C50C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Pr="00130878">
              <w:rPr>
                <w:rFonts w:ascii="標楷體" w:eastAsia="標楷體" w:hAnsi="標楷體" w:hint="eastAsia"/>
              </w:rPr>
              <w:t>應發給遷葬補償費，補償標</w:t>
            </w:r>
          </w:p>
          <w:p w14:paraId="11717F4B" w14:textId="77777777" w:rsidR="008C50C0" w:rsidRDefault="008C50C0" w:rsidP="008C50C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proofErr w:type="gramStart"/>
            <w:r w:rsidRPr="00130878">
              <w:rPr>
                <w:rFonts w:ascii="標楷體" w:eastAsia="標楷體" w:hAnsi="標楷體" w:hint="eastAsia"/>
              </w:rPr>
              <w:t>準</w:t>
            </w:r>
            <w:proofErr w:type="gramEnd"/>
            <w:r w:rsidRPr="00130878">
              <w:rPr>
                <w:rFonts w:ascii="標楷體" w:eastAsia="標楷體" w:hAnsi="標楷體" w:hint="eastAsia"/>
              </w:rPr>
              <w:t>如附表一、二。非依法設</w:t>
            </w:r>
          </w:p>
          <w:p w14:paraId="4A2D1DFD" w14:textId="77777777" w:rsidR="008C50C0" w:rsidRPr="00130878" w:rsidRDefault="008C50C0" w:rsidP="008C50C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Pr="00130878">
              <w:rPr>
                <w:rFonts w:ascii="標楷體" w:eastAsia="標楷體" w:hAnsi="標楷體" w:hint="eastAsia"/>
              </w:rPr>
              <w:t>置之墳墓，得發給遷葬救濟</w:t>
            </w:r>
          </w:p>
          <w:p w14:paraId="3FE44029" w14:textId="77777777" w:rsidR="008C50C0" w:rsidRPr="00130878" w:rsidRDefault="008C50C0" w:rsidP="008C50C0">
            <w:pPr>
              <w:rPr>
                <w:rFonts w:ascii="標楷體" w:eastAsia="標楷體" w:hAnsi="標楷體"/>
              </w:rPr>
            </w:pPr>
            <w:r w:rsidRPr="00130878">
              <w:rPr>
                <w:rFonts w:ascii="標楷體" w:eastAsia="標楷體" w:hAnsi="標楷體" w:hint="eastAsia"/>
              </w:rPr>
              <w:t xml:space="preserve">       金，為補償費之百分之五十。</w:t>
            </w:r>
          </w:p>
          <w:p w14:paraId="327E4926" w14:textId="77777777" w:rsidR="008C50C0" w:rsidRDefault="008C50C0" w:rsidP="008C50C0">
            <w:pPr>
              <w:rPr>
                <w:rFonts w:ascii="標楷體" w:eastAsia="標楷體" w:hAnsi="標楷體"/>
              </w:rPr>
            </w:pPr>
            <w:r w:rsidRPr="00130878">
              <w:rPr>
                <w:rFonts w:ascii="標楷體" w:eastAsia="標楷體" w:hAnsi="標楷體" w:hint="eastAsia"/>
              </w:rPr>
              <w:t xml:space="preserve">   (二)由本所依相關法令規定，核</w:t>
            </w:r>
          </w:p>
          <w:p w14:paraId="31C911FE" w14:textId="77777777" w:rsidR="008C50C0" w:rsidRPr="00130878" w:rsidRDefault="008C50C0" w:rsidP="008C50C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Pr="00130878">
              <w:rPr>
                <w:rFonts w:ascii="標楷體" w:eastAsia="標楷體" w:hAnsi="標楷體" w:hint="eastAsia"/>
              </w:rPr>
              <w:t>算遷葬補償費或救濟金。</w:t>
            </w:r>
          </w:p>
          <w:p w14:paraId="09C4194A" w14:textId="77777777" w:rsidR="008C50C0" w:rsidRDefault="008C50C0" w:rsidP="008C50C0">
            <w:pPr>
              <w:rPr>
                <w:rFonts w:ascii="標楷體" w:eastAsia="標楷體" w:hAnsi="標楷體"/>
              </w:rPr>
            </w:pPr>
            <w:r w:rsidRPr="00130878">
              <w:rPr>
                <w:rFonts w:ascii="標楷體" w:eastAsia="標楷體" w:hAnsi="標楷體" w:hint="eastAsia"/>
              </w:rPr>
              <w:t xml:space="preserve">   (三)原埋葬於本鄉公(私)墓，且</w:t>
            </w:r>
          </w:p>
          <w:p w14:paraId="430AE175" w14:textId="77777777" w:rsidR="008C50C0" w:rsidRDefault="008C50C0" w:rsidP="008C50C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Pr="00130878">
              <w:rPr>
                <w:rFonts w:ascii="標楷體" w:eastAsia="標楷體" w:hAnsi="標楷體" w:hint="eastAsia"/>
              </w:rPr>
              <w:t>配合本所遷葬政策之墳墓認</w:t>
            </w:r>
          </w:p>
          <w:p w14:paraId="13781A7A" w14:textId="77777777" w:rsidR="008C50C0" w:rsidRDefault="008C50C0" w:rsidP="008C50C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Pr="00130878">
              <w:rPr>
                <w:rFonts w:ascii="標楷體" w:eastAsia="標楷體" w:hAnsi="標楷體" w:hint="eastAsia"/>
              </w:rPr>
              <w:t>領人，經檢具相關證明文件</w:t>
            </w:r>
          </w:p>
          <w:p w14:paraId="019C6D0D" w14:textId="77777777" w:rsidR="008C50C0" w:rsidRDefault="008C50C0" w:rsidP="008C50C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Pr="00130878">
              <w:rPr>
                <w:rFonts w:ascii="標楷體" w:eastAsia="標楷體" w:hAnsi="標楷體" w:hint="eastAsia"/>
              </w:rPr>
              <w:t>提出申請，並登記有案，並</w:t>
            </w:r>
          </w:p>
          <w:p w14:paraId="69103E13" w14:textId="77777777" w:rsidR="008C50C0" w:rsidRDefault="008C50C0" w:rsidP="008C50C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Pr="00130878">
              <w:rPr>
                <w:rFonts w:ascii="標楷體" w:eastAsia="標楷體" w:hAnsi="標楷體" w:hint="eastAsia"/>
              </w:rPr>
              <w:t>且取得「</w:t>
            </w:r>
            <w:proofErr w:type="gramStart"/>
            <w:r w:rsidRPr="00130878">
              <w:rPr>
                <w:rFonts w:ascii="標楷體" w:eastAsia="標楷體" w:hAnsi="標楷體" w:hint="eastAsia"/>
              </w:rPr>
              <w:t>起掘</w:t>
            </w:r>
            <w:proofErr w:type="gramEnd"/>
            <w:r w:rsidRPr="00130878">
              <w:rPr>
                <w:rFonts w:ascii="標楷體" w:eastAsia="標楷體" w:hAnsi="標楷體" w:hint="eastAsia"/>
              </w:rPr>
              <w:t>(遷移)許可證</w:t>
            </w:r>
          </w:p>
          <w:p w14:paraId="2F2A3B24" w14:textId="77777777" w:rsidR="008C50C0" w:rsidRDefault="008C50C0" w:rsidP="008C50C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Pr="00130878">
              <w:rPr>
                <w:rFonts w:ascii="標楷體" w:eastAsia="標楷體" w:hAnsi="標楷體" w:hint="eastAsia"/>
              </w:rPr>
              <w:t>明」者，得擇</w:t>
            </w:r>
            <w:proofErr w:type="gramStart"/>
            <w:r w:rsidRPr="00130878">
              <w:rPr>
                <w:rFonts w:ascii="標楷體" w:eastAsia="標楷體" w:hAnsi="標楷體" w:hint="eastAsia"/>
              </w:rPr>
              <w:t>一</w:t>
            </w:r>
            <w:proofErr w:type="gramEnd"/>
            <w:r w:rsidRPr="00130878">
              <w:rPr>
                <w:rFonts w:ascii="標楷體" w:eastAsia="標楷體" w:hAnsi="標楷體" w:hint="eastAsia"/>
              </w:rPr>
              <w:t>選擇如下補</w:t>
            </w:r>
          </w:p>
          <w:p w14:paraId="022BAA06" w14:textId="77777777" w:rsidR="008C50C0" w:rsidRPr="00130878" w:rsidRDefault="008C50C0" w:rsidP="008C50C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proofErr w:type="gramStart"/>
            <w:r w:rsidRPr="00130878">
              <w:rPr>
                <w:rFonts w:ascii="標楷體" w:eastAsia="標楷體" w:hAnsi="標楷體" w:hint="eastAsia"/>
              </w:rPr>
              <w:t>償</w:t>
            </w:r>
            <w:proofErr w:type="gramEnd"/>
            <w:r w:rsidRPr="00130878">
              <w:rPr>
                <w:rFonts w:ascii="標楷體" w:eastAsia="標楷體" w:hAnsi="標楷體" w:hint="eastAsia"/>
              </w:rPr>
              <w:t>措施：</w:t>
            </w:r>
          </w:p>
          <w:p w14:paraId="602668C4" w14:textId="77777777" w:rsidR="008C50C0" w:rsidRDefault="008C50C0" w:rsidP="008C50C0">
            <w:pPr>
              <w:rPr>
                <w:rFonts w:ascii="標楷體" w:eastAsia="標楷體" w:hAnsi="標楷體"/>
              </w:rPr>
            </w:pPr>
            <w:r w:rsidRPr="00130878">
              <w:rPr>
                <w:rFonts w:ascii="標楷體" w:eastAsia="標楷體" w:hAnsi="標楷體" w:hint="eastAsia"/>
              </w:rPr>
              <w:t xml:space="preserve">     1.將遷葬公告範圍內墳墓之骨</w:t>
            </w:r>
          </w:p>
          <w:p w14:paraId="3C8E1713" w14:textId="77777777" w:rsidR="008C50C0" w:rsidRDefault="008C50C0" w:rsidP="008C50C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Pr="00130878">
              <w:rPr>
                <w:rFonts w:ascii="標楷體" w:eastAsia="標楷體" w:hAnsi="標楷體" w:hint="eastAsia"/>
              </w:rPr>
              <w:t>灰(</w:t>
            </w:r>
            <w:proofErr w:type="gramStart"/>
            <w:r w:rsidRPr="00130878">
              <w:rPr>
                <w:rFonts w:ascii="標楷體" w:eastAsia="標楷體" w:hAnsi="標楷體" w:hint="eastAsia"/>
              </w:rPr>
              <w:t>骸</w:t>
            </w:r>
            <w:proofErr w:type="gramEnd"/>
            <w:r w:rsidRPr="00130878">
              <w:rPr>
                <w:rFonts w:ascii="標楷體" w:eastAsia="標楷體" w:hAnsi="標楷體" w:hint="eastAsia"/>
              </w:rPr>
              <w:t>)自行遷移至合法骨灰</w:t>
            </w:r>
          </w:p>
          <w:p w14:paraId="321805A6" w14:textId="77777777" w:rsidR="008C50C0" w:rsidRDefault="008C50C0" w:rsidP="008C50C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Pr="00130878">
              <w:rPr>
                <w:rFonts w:ascii="標楷體" w:eastAsia="標楷體" w:hAnsi="標楷體" w:hint="eastAsia"/>
              </w:rPr>
              <w:t>(</w:t>
            </w:r>
            <w:proofErr w:type="gramStart"/>
            <w:r w:rsidRPr="00130878">
              <w:rPr>
                <w:rFonts w:ascii="標楷體" w:eastAsia="標楷體" w:hAnsi="標楷體" w:hint="eastAsia"/>
              </w:rPr>
              <w:t>骸</w:t>
            </w:r>
            <w:proofErr w:type="gramEnd"/>
            <w:r w:rsidRPr="00130878">
              <w:rPr>
                <w:rFonts w:ascii="標楷體" w:eastAsia="標楷體" w:hAnsi="標楷體" w:hint="eastAsia"/>
              </w:rPr>
              <w:t>)存放設施</w:t>
            </w:r>
            <w:proofErr w:type="gramStart"/>
            <w:r w:rsidRPr="00130878">
              <w:rPr>
                <w:rFonts w:ascii="標楷體" w:eastAsia="標楷體" w:hAnsi="標楷體" w:hint="eastAsia"/>
              </w:rPr>
              <w:t>安奉者</w:t>
            </w:r>
            <w:proofErr w:type="gramEnd"/>
            <w:r w:rsidRPr="00130878">
              <w:rPr>
                <w:rFonts w:ascii="標楷體" w:eastAsia="標楷體" w:hAnsi="標楷體" w:hint="eastAsia"/>
              </w:rPr>
              <w:t>，發放</w:t>
            </w:r>
          </w:p>
          <w:p w14:paraId="5E9D91A9" w14:textId="77777777" w:rsidR="008C50C0" w:rsidRDefault="008C50C0" w:rsidP="008C50C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Pr="00130878">
              <w:rPr>
                <w:rFonts w:ascii="標楷體" w:eastAsia="標楷體" w:hAnsi="標楷體" w:hint="eastAsia"/>
              </w:rPr>
              <w:t>遷葬補償費或救濟金。認領</w:t>
            </w:r>
          </w:p>
          <w:p w14:paraId="5DE9F0DC" w14:textId="77777777" w:rsidR="008C50C0" w:rsidRPr="00130878" w:rsidRDefault="008C50C0" w:rsidP="008C50C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Pr="00130878">
              <w:rPr>
                <w:rFonts w:ascii="標楷體" w:eastAsia="標楷體" w:hAnsi="標楷體" w:hint="eastAsia"/>
              </w:rPr>
              <w:t>人領取遷葬補償費或救濟金</w:t>
            </w:r>
          </w:p>
          <w:p w14:paraId="72CA1A69" w14:textId="77777777" w:rsidR="008C50C0" w:rsidRPr="00130878" w:rsidRDefault="008C50C0" w:rsidP="008C50C0">
            <w:pPr>
              <w:rPr>
                <w:rFonts w:ascii="標楷體" w:eastAsia="標楷體" w:hAnsi="標楷體"/>
              </w:rPr>
            </w:pPr>
            <w:r w:rsidRPr="00130878">
              <w:rPr>
                <w:rFonts w:ascii="標楷體" w:eastAsia="標楷體" w:hAnsi="標楷體" w:hint="eastAsia"/>
              </w:rPr>
              <w:t xml:space="preserve">       時，不得請求加計利息。</w:t>
            </w:r>
          </w:p>
          <w:p w14:paraId="4E641CF7" w14:textId="77777777" w:rsidR="008C50C0" w:rsidRDefault="008C50C0" w:rsidP="008C50C0">
            <w:pPr>
              <w:rPr>
                <w:rFonts w:ascii="標楷體" w:eastAsia="標楷體" w:hAnsi="標楷體"/>
              </w:rPr>
            </w:pPr>
            <w:r w:rsidRPr="00130878">
              <w:rPr>
                <w:rFonts w:ascii="標楷體" w:eastAsia="標楷體" w:hAnsi="標楷體" w:hint="eastAsia"/>
              </w:rPr>
              <w:t xml:space="preserve">      2.將遷葬公告範圍內墳墓之</w:t>
            </w:r>
          </w:p>
          <w:p w14:paraId="71B7FC14" w14:textId="77777777" w:rsidR="008C50C0" w:rsidRDefault="008C50C0" w:rsidP="008C50C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</w:t>
            </w:r>
            <w:r w:rsidRPr="00130878">
              <w:rPr>
                <w:rFonts w:ascii="標楷體" w:eastAsia="標楷體" w:hAnsi="標楷體" w:hint="eastAsia"/>
              </w:rPr>
              <w:t>骨灰(</w:t>
            </w:r>
            <w:proofErr w:type="gramStart"/>
            <w:r w:rsidRPr="00130878">
              <w:rPr>
                <w:rFonts w:ascii="標楷體" w:eastAsia="標楷體" w:hAnsi="標楷體" w:hint="eastAsia"/>
              </w:rPr>
              <w:t>骸</w:t>
            </w:r>
            <w:proofErr w:type="gramEnd"/>
            <w:r w:rsidRPr="00130878">
              <w:rPr>
                <w:rFonts w:ascii="標楷體" w:eastAsia="標楷體" w:hAnsi="標楷體" w:hint="eastAsia"/>
              </w:rPr>
              <w:t>)自行遷移至本所</w:t>
            </w:r>
          </w:p>
          <w:p w14:paraId="3A4E8EFE" w14:textId="77777777" w:rsidR="008C50C0" w:rsidRDefault="008C50C0" w:rsidP="008C50C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</w:t>
            </w:r>
            <w:r w:rsidRPr="00130878">
              <w:rPr>
                <w:rFonts w:ascii="標楷體" w:eastAsia="標楷體" w:hAnsi="標楷體" w:hint="eastAsia"/>
              </w:rPr>
              <w:t>生命園區生命紀念館安奉</w:t>
            </w:r>
          </w:p>
          <w:p w14:paraId="72D06656" w14:textId="77777777" w:rsidR="008C50C0" w:rsidRDefault="008C50C0" w:rsidP="008C50C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</w:t>
            </w:r>
            <w:r w:rsidRPr="00130878">
              <w:rPr>
                <w:rFonts w:ascii="標楷體" w:eastAsia="標楷體" w:hAnsi="標楷體" w:hint="eastAsia"/>
              </w:rPr>
              <w:t>者，不發放遷葬補償費或救</w:t>
            </w:r>
          </w:p>
          <w:p w14:paraId="3FF2D6B2" w14:textId="77777777" w:rsidR="007A2489" w:rsidRPr="007A2489" w:rsidRDefault="008C50C0" w:rsidP="007A248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</w:t>
            </w:r>
            <w:r w:rsidRPr="00130878">
              <w:rPr>
                <w:rFonts w:ascii="標楷體" w:eastAsia="標楷體" w:hAnsi="標楷體" w:hint="eastAsia"/>
              </w:rPr>
              <w:t>濟金。</w:t>
            </w:r>
            <w:r w:rsidR="007A2489" w:rsidRPr="007A2489">
              <w:rPr>
                <w:rFonts w:ascii="標楷體" w:eastAsia="標楷體" w:hAnsi="標楷體" w:hint="eastAsia"/>
              </w:rPr>
              <w:t>惟</w:t>
            </w:r>
            <w:proofErr w:type="gramStart"/>
            <w:r w:rsidR="007A2489" w:rsidRPr="007A2489">
              <w:rPr>
                <w:rFonts w:ascii="標楷體" w:eastAsia="標楷體" w:hAnsi="標楷體" w:hint="eastAsia"/>
              </w:rPr>
              <w:t>若起掘後</w:t>
            </w:r>
            <w:proofErr w:type="gramEnd"/>
            <w:r w:rsidR="007A2489" w:rsidRPr="007A2489">
              <w:rPr>
                <w:rFonts w:ascii="標楷體" w:eastAsia="標楷體" w:hAnsi="標楷體" w:hint="eastAsia"/>
              </w:rPr>
              <w:t>將骨骸</w:t>
            </w:r>
          </w:p>
          <w:p w14:paraId="62234267" w14:textId="77777777" w:rsidR="007A2489" w:rsidRPr="007A2489" w:rsidRDefault="007A2489" w:rsidP="007A2489">
            <w:pPr>
              <w:rPr>
                <w:rFonts w:ascii="標楷體" w:eastAsia="標楷體" w:hAnsi="標楷體"/>
              </w:rPr>
            </w:pPr>
            <w:r w:rsidRPr="007A2489">
              <w:rPr>
                <w:rFonts w:ascii="標楷體" w:eastAsia="標楷體" w:hAnsi="標楷體" w:hint="eastAsia"/>
              </w:rPr>
              <w:t xml:space="preserve">        再經火化為骨灰者，每具發</w:t>
            </w:r>
          </w:p>
          <w:p w14:paraId="7DB75E27" w14:textId="77777777" w:rsidR="007A2489" w:rsidRPr="007A2489" w:rsidRDefault="007A2489" w:rsidP="007A2489">
            <w:pPr>
              <w:rPr>
                <w:rFonts w:ascii="標楷體" w:eastAsia="標楷體" w:hAnsi="標楷體"/>
              </w:rPr>
            </w:pPr>
            <w:r w:rsidRPr="007A2489">
              <w:rPr>
                <w:rFonts w:ascii="標楷體" w:eastAsia="標楷體" w:hAnsi="標楷體" w:hint="eastAsia"/>
              </w:rPr>
              <w:t xml:space="preserve">        給火化</w:t>
            </w:r>
            <w:proofErr w:type="gramStart"/>
            <w:r w:rsidRPr="007A2489">
              <w:rPr>
                <w:rFonts w:ascii="標楷體" w:eastAsia="標楷體" w:hAnsi="標楷體" w:hint="eastAsia"/>
              </w:rPr>
              <w:t>處理費新臺幣</w:t>
            </w:r>
            <w:proofErr w:type="gramEnd"/>
            <w:r>
              <w:rPr>
                <w:rFonts w:ascii="標楷體" w:eastAsia="標楷體" w:hAnsi="標楷體" w:hint="eastAsia"/>
              </w:rPr>
              <w:t>貳</w:t>
            </w:r>
            <w:r w:rsidRPr="007A2489">
              <w:rPr>
                <w:rFonts w:ascii="標楷體" w:eastAsia="標楷體" w:hAnsi="標楷體" w:hint="eastAsia"/>
              </w:rPr>
              <w:t>仟</w:t>
            </w:r>
          </w:p>
          <w:p w14:paraId="7EA3FE38" w14:textId="77777777" w:rsidR="00130878" w:rsidRPr="008C50C0" w:rsidRDefault="007A2489" w:rsidP="007A2489">
            <w:r w:rsidRPr="007A2489">
              <w:rPr>
                <w:rFonts w:ascii="標楷體" w:eastAsia="標楷體" w:hAnsi="標楷體" w:hint="eastAsia"/>
              </w:rPr>
              <w:t xml:space="preserve">        </w:t>
            </w:r>
            <w:r>
              <w:rPr>
                <w:rFonts w:ascii="標楷體" w:eastAsia="標楷體" w:hAnsi="標楷體" w:hint="eastAsia"/>
              </w:rPr>
              <w:t>伍佰</w:t>
            </w:r>
            <w:r w:rsidRPr="007A2489">
              <w:rPr>
                <w:rFonts w:ascii="標楷體" w:eastAsia="標楷體" w:hAnsi="標楷體" w:hint="eastAsia"/>
              </w:rPr>
              <w:t>元整。</w:t>
            </w:r>
          </w:p>
        </w:tc>
        <w:tc>
          <w:tcPr>
            <w:tcW w:w="1418" w:type="dxa"/>
          </w:tcPr>
          <w:p w14:paraId="745C9484" w14:textId="77777777" w:rsidR="00130878" w:rsidRDefault="007D0C1C" w:rsidP="007A2489">
            <w:r>
              <w:rPr>
                <w:rFonts w:ascii="標楷體" w:eastAsia="標楷體" w:hAnsi="標楷體" w:cs="Times New Roman"/>
                <w:b/>
                <w:color w:val="FF0000"/>
                <w:szCs w:val="24"/>
              </w:rPr>
              <w:t>本條第一項第三目之2</w:t>
            </w:r>
            <w:r w:rsidR="007A2489">
              <w:rPr>
                <w:rFonts w:ascii="標楷體" w:eastAsia="標楷體" w:hAnsi="標楷體" w:cs="Times New Roman"/>
                <w:b/>
                <w:color w:val="FF0000"/>
                <w:szCs w:val="24"/>
              </w:rPr>
              <w:t>修訂</w:t>
            </w:r>
            <w:r w:rsidR="007A2489" w:rsidRPr="007A2489">
              <w:rPr>
                <w:rFonts w:ascii="標楷體" w:eastAsia="標楷體" w:hAnsi="標楷體" w:cs="Times New Roman" w:hint="eastAsia"/>
                <w:b/>
                <w:color w:val="FF0000"/>
                <w:szCs w:val="24"/>
              </w:rPr>
              <w:t>火化處理費</w:t>
            </w:r>
            <w:r w:rsidR="007A2489">
              <w:rPr>
                <w:rFonts w:ascii="標楷體" w:eastAsia="標楷體" w:hAnsi="標楷體" w:cs="Times New Roman"/>
                <w:b/>
                <w:color w:val="FF0000"/>
                <w:szCs w:val="24"/>
              </w:rPr>
              <w:t>金額由</w:t>
            </w:r>
            <w:r w:rsidR="007A2489" w:rsidRPr="007A2489">
              <w:rPr>
                <w:rFonts w:ascii="標楷體" w:eastAsia="標楷體" w:hAnsi="標楷體" w:cs="Times New Roman" w:hint="eastAsia"/>
                <w:b/>
                <w:color w:val="FF0000"/>
                <w:szCs w:val="24"/>
              </w:rPr>
              <w:t>新臺幣</w:t>
            </w:r>
            <w:r w:rsidR="007A2489">
              <w:rPr>
                <w:rFonts w:ascii="標楷體" w:eastAsia="標楷體" w:hAnsi="標楷體" w:cs="Times New Roman" w:hint="eastAsia"/>
                <w:b/>
                <w:color w:val="FF0000"/>
                <w:szCs w:val="24"/>
              </w:rPr>
              <w:t>貳仟伍佰元提高為</w:t>
            </w:r>
            <w:r w:rsidR="007A2489" w:rsidRPr="007A2489">
              <w:rPr>
                <w:rFonts w:ascii="標楷體" w:eastAsia="標楷體" w:hAnsi="標楷體" w:cs="Times New Roman" w:hint="eastAsia"/>
                <w:b/>
                <w:color w:val="FF0000"/>
                <w:szCs w:val="24"/>
              </w:rPr>
              <w:t>參仟元整</w:t>
            </w:r>
            <w:r w:rsidR="007A2489">
              <w:rPr>
                <w:rFonts w:ascii="標楷體" w:eastAsia="標楷體" w:hAnsi="標楷體" w:cs="Times New Roman" w:hint="eastAsia"/>
                <w:b/>
                <w:color w:val="FF0000"/>
                <w:szCs w:val="24"/>
              </w:rPr>
              <w:t>。</w:t>
            </w:r>
          </w:p>
        </w:tc>
      </w:tr>
    </w:tbl>
    <w:p w14:paraId="721914E2" w14:textId="77777777" w:rsidR="00C30470" w:rsidRDefault="00C30470"/>
    <w:sectPr w:rsidR="00C3047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93DA3A" w14:textId="77777777" w:rsidR="00EF016A" w:rsidRDefault="00EF016A" w:rsidP="007A2489">
      <w:r>
        <w:separator/>
      </w:r>
    </w:p>
  </w:endnote>
  <w:endnote w:type="continuationSeparator" w:id="0">
    <w:p w14:paraId="375DC525" w14:textId="77777777" w:rsidR="00EF016A" w:rsidRDefault="00EF016A" w:rsidP="007A24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0E0BB7" w14:textId="77777777" w:rsidR="00EF016A" w:rsidRDefault="00EF016A" w:rsidP="007A2489">
      <w:r>
        <w:separator/>
      </w:r>
    </w:p>
  </w:footnote>
  <w:footnote w:type="continuationSeparator" w:id="0">
    <w:p w14:paraId="71F8F8D4" w14:textId="77777777" w:rsidR="00EF016A" w:rsidRDefault="00EF016A" w:rsidP="007A248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0878"/>
    <w:rsid w:val="00060C42"/>
    <w:rsid w:val="00130878"/>
    <w:rsid w:val="00690F6D"/>
    <w:rsid w:val="00726272"/>
    <w:rsid w:val="007A2489"/>
    <w:rsid w:val="007D0C1C"/>
    <w:rsid w:val="008C50C0"/>
    <w:rsid w:val="009020A4"/>
    <w:rsid w:val="00B04C33"/>
    <w:rsid w:val="00BC30D8"/>
    <w:rsid w:val="00C30470"/>
    <w:rsid w:val="00EF0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DE7B65"/>
  <w15:docId w15:val="{1858101B-2DD8-44CA-98A8-512D75B24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C50C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308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30878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7A24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A248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A24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A248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1056</Characters>
  <Application>Microsoft Office Word</Application>
  <DocSecurity>0</DocSecurity>
  <Lines>8</Lines>
  <Paragraphs>2</Paragraphs>
  <ScaleCrop>false</ScaleCrop>
  <Company/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2024-03-08T06:04:00Z</dcterms:created>
  <dcterms:modified xsi:type="dcterms:W3CDTF">2024-03-08T06:04:00Z</dcterms:modified>
</cp:coreProperties>
</file>